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CCE" w:rsidRDefault="008B4CCE" w:rsidP="00BD5444">
      <w:pPr>
        <w:jc w:val="center"/>
        <w:rPr>
          <w:rFonts w:ascii="Blackletter686 BT" w:hAnsi="Blackletter686 BT"/>
          <w:sz w:val="52"/>
          <w:szCs w:val="52"/>
        </w:rPr>
      </w:pPr>
    </w:p>
    <w:p w:rsidR="00A01B9F" w:rsidRPr="004B7CE0" w:rsidRDefault="00A01B9F" w:rsidP="00BD5444">
      <w:pPr>
        <w:jc w:val="center"/>
        <w:rPr>
          <w:rFonts w:ascii="Blackletter686 BT" w:hAnsi="Blackletter686 BT"/>
          <w:sz w:val="52"/>
          <w:szCs w:val="52"/>
        </w:rPr>
      </w:pPr>
      <w:r w:rsidRPr="004B7CE0">
        <w:rPr>
          <w:rFonts w:ascii="Blackletter686 BT" w:hAnsi="Blackletter686 BT"/>
          <w:sz w:val="52"/>
          <w:szCs w:val="52"/>
        </w:rPr>
        <w:t>T</w:t>
      </w:r>
      <w:r w:rsidRPr="004B7CE0">
        <w:rPr>
          <w:rFonts w:ascii="Blackletter686 BT" w:hAnsi="Blackletter686 BT" w:cs="Cambria"/>
          <w:sz w:val="52"/>
          <w:szCs w:val="52"/>
        </w:rPr>
        <w:t>ł</w:t>
      </w:r>
      <w:r w:rsidRPr="004B7CE0">
        <w:rPr>
          <w:rFonts w:ascii="Blackletter686 BT" w:hAnsi="Blackletter686 BT"/>
          <w:sz w:val="52"/>
          <w:szCs w:val="52"/>
        </w:rPr>
        <w:t>oka ciesielska</w:t>
      </w:r>
    </w:p>
    <w:p w:rsidR="00A73983" w:rsidRPr="00BD5444" w:rsidRDefault="00A01B9F" w:rsidP="00BD5444">
      <w:pPr>
        <w:jc w:val="center"/>
        <w:rPr>
          <w:rFonts w:ascii="Blackletter686 BT" w:hAnsi="Blackletter686 BT"/>
          <w:sz w:val="144"/>
          <w:szCs w:val="144"/>
        </w:rPr>
      </w:pPr>
      <w:r>
        <w:rPr>
          <w:rFonts w:ascii="Blackletter686 BT" w:hAnsi="Blackletter686 BT"/>
          <w:noProof/>
          <w:sz w:val="144"/>
          <w:szCs w:val="144"/>
        </w:rPr>
        <w:drawing>
          <wp:inline distT="0" distB="0" distL="0" distR="0">
            <wp:extent cx="5760720" cy="40735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BT_C253160713094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lackletter686 BT" w:hAnsi="Blackletter686 BT"/>
          <w:sz w:val="144"/>
          <w:szCs w:val="144"/>
        </w:rPr>
        <w:softHyphen/>
      </w:r>
    </w:p>
    <w:p w:rsidR="00B35797" w:rsidRDefault="000E792C" w:rsidP="00BD5444">
      <w:pPr>
        <w:ind w:firstLine="708"/>
        <w:jc w:val="both"/>
        <w:rPr>
          <w:rFonts w:ascii="Andalus" w:hAnsi="Andalus" w:cs="Andalus"/>
          <w:i/>
        </w:rPr>
      </w:pPr>
      <w:r w:rsidRPr="00BD5444">
        <w:rPr>
          <w:rFonts w:ascii="Andalus" w:hAnsi="Andalus" w:cs="Andalus"/>
          <w:i/>
        </w:rPr>
        <w:t>„</w:t>
      </w:r>
      <w:r w:rsidR="00136DCC" w:rsidRPr="00BD5444">
        <w:rPr>
          <w:rFonts w:ascii="Andalus" w:hAnsi="Andalus" w:cs="Andalus"/>
          <w:i/>
        </w:rPr>
        <w:t>Do ostatnich starych, a pi</w:t>
      </w:r>
      <w:r w:rsidR="00136DCC" w:rsidRPr="00BD5444">
        <w:rPr>
          <w:rFonts w:ascii="Cambria" w:hAnsi="Cambria" w:cs="Cambria"/>
          <w:i/>
        </w:rPr>
        <w:t>ę</w:t>
      </w:r>
      <w:r w:rsidR="00136DCC" w:rsidRPr="00BD5444">
        <w:rPr>
          <w:rFonts w:ascii="Andalus" w:hAnsi="Andalus" w:cs="Andalus"/>
          <w:i/>
        </w:rPr>
        <w:t>knych zwyczajów s</w:t>
      </w:r>
      <w:r w:rsidR="00136DCC" w:rsidRPr="00BD5444">
        <w:rPr>
          <w:rFonts w:ascii="Cambria" w:hAnsi="Cambria" w:cs="Cambria"/>
          <w:i/>
        </w:rPr>
        <w:t>ł</w:t>
      </w:r>
      <w:r w:rsidR="00136DCC" w:rsidRPr="00BD5444">
        <w:rPr>
          <w:rFonts w:ascii="Andalus" w:hAnsi="Andalus" w:cs="Andalus"/>
          <w:i/>
        </w:rPr>
        <w:t>owia</w:t>
      </w:r>
      <w:r w:rsidR="00136DCC" w:rsidRPr="00BD5444">
        <w:rPr>
          <w:rFonts w:ascii="Cambria" w:hAnsi="Cambria" w:cs="Cambria"/>
          <w:i/>
        </w:rPr>
        <w:t>ń</w:t>
      </w:r>
      <w:r w:rsidR="00136DCC" w:rsidRPr="00BD5444">
        <w:rPr>
          <w:rFonts w:ascii="Andalus" w:hAnsi="Andalus" w:cs="Andalus"/>
          <w:i/>
        </w:rPr>
        <w:t>skich ludu naszego rolniczego, nale</w:t>
      </w:r>
      <w:r w:rsidR="00136DCC" w:rsidRPr="00BD5444">
        <w:rPr>
          <w:rFonts w:ascii="Cambria" w:hAnsi="Cambria" w:cs="Cambria"/>
          <w:i/>
        </w:rPr>
        <w:t>ż</w:t>
      </w:r>
      <w:r w:rsidR="00136DCC" w:rsidRPr="00BD5444">
        <w:rPr>
          <w:rFonts w:ascii="Andalus" w:hAnsi="Andalus" w:cs="Andalus"/>
          <w:i/>
        </w:rPr>
        <w:t>y tak zwana t</w:t>
      </w:r>
      <w:r w:rsidR="00136DCC" w:rsidRPr="00BD5444">
        <w:rPr>
          <w:rFonts w:ascii="Cambria" w:hAnsi="Cambria" w:cs="Cambria"/>
          <w:i/>
        </w:rPr>
        <w:t>ł</w:t>
      </w:r>
      <w:r w:rsidR="00136DCC" w:rsidRPr="00BD5444">
        <w:rPr>
          <w:rFonts w:ascii="Andalus" w:hAnsi="Andalus" w:cs="Andalus"/>
          <w:i/>
        </w:rPr>
        <w:t>oka, czyli bezp</w:t>
      </w:r>
      <w:r w:rsidR="00136DCC" w:rsidRPr="00BD5444">
        <w:rPr>
          <w:rFonts w:ascii="Cambria" w:hAnsi="Cambria" w:cs="Cambria"/>
          <w:i/>
        </w:rPr>
        <w:t>ł</w:t>
      </w:r>
      <w:r w:rsidR="00136DCC" w:rsidRPr="00BD5444">
        <w:rPr>
          <w:rFonts w:ascii="Andalus" w:hAnsi="Andalus" w:cs="Andalus"/>
          <w:i/>
        </w:rPr>
        <w:t>atna pomoc w jakiej</w:t>
      </w:r>
      <w:r w:rsidR="00136DCC" w:rsidRPr="00BD5444">
        <w:rPr>
          <w:rFonts w:ascii="Cambria" w:hAnsi="Cambria" w:cs="Cambria"/>
          <w:i/>
        </w:rPr>
        <w:t>ś</w:t>
      </w:r>
      <w:r w:rsidR="00136DCC" w:rsidRPr="00BD5444">
        <w:rPr>
          <w:rFonts w:ascii="Andalus" w:hAnsi="Andalus" w:cs="Andalus"/>
          <w:i/>
        </w:rPr>
        <w:t xml:space="preserve"> pilnej pracy lub nag</w:t>
      </w:r>
      <w:r w:rsidR="00136DCC" w:rsidRPr="00BD5444">
        <w:rPr>
          <w:rFonts w:ascii="Cambria" w:hAnsi="Cambria" w:cs="Cambria"/>
          <w:i/>
        </w:rPr>
        <w:t>ł</w:t>
      </w:r>
      <w:r w:rsidR="00136DCC" w:rsidRPr="00BD5444">
        <w:rPr>
          <w:rFonts w:ascii="Andalus" w:hAnsi="Andalus" w:cs="Andalus"/>
          <w:i/>
        </w:rPr>
        <w:t>ej potrzebie, udzielona przez ca</w:t>
      </w:r>
      <w:r w:rsidR="00136DCC" w:rsidRPr="00BD5444">
        <w:rPr>
          <w:rFonts w:ascii="Cambria" w:hAnsi="Cambria" w:cs="Cambria"/>
          <w:i/>
        </w:rPr>
        <w:t>łą</w:t>
      </w:r>
      <w:r w:rsidR="00136DCC" w:rsidRPr="00BD5444">
        <w:rPr>
          <w:rFonts w:ascii="Andalus" w:hAnsi="Andalus" w:cs="Andalus"/>
          <w:i/>
        </w:rPr>
        <w:t xml:space="preserve"> gromad</w:t>
      </w:r>
      <w:r w:rsidR="00136DCC" w:rsidRPr="00BD5444">
        <w:rPr>
          <w:rFonts w:ascii="Cambria" w:hAnsi="Cambria" w:cs="Cambria"/>
          <w:i/>
        </w:rPr>
        <w:t>ę</w:t>
      </w:r>
      <w:r w:rsidR="00136DCC" w:rsidRPr="00BD5444">
        <w:rPr>
          <w:rFonts w:ascii="Andalus" w:hAnsi="Andalus" w:cs="Andalus"/>
          <w:i/>
        </w:rPr>
        <w:t xml:space="preserve"> jednemu z s</w:t>
      </w:r>
      <w:r w:rsidR="00136DCC" w:rsidRPr="00BD5444">
        <w:rPr>
          <w:rFonts w:ascii="Cambria" w:hAnsi="Cambria" w:cs="Cambria"/>
          <w:i/>
        </w:rPr>
        <w:t>ą</w:t>
      </w:r>
      <w:r w:rsidR="00136DCC" w:rsidRPr="00BD5444">
        <w:rPr>
          <w:rFonts w:ascii="Andalus" w:hAnsi="Andalus" w:cs="Andalus"/>
          <w:i/>
        </w:rPr>
        <w:t>siadów. Gdy bowiem przy wielu robotach po</w:t>
      </w:r>
      <w:r w:rsidR="00136DCC" w:rsidRPr="00BD5444">
        <w:rPr>
          <w:rFonts w:ascii="Cambria" w:hAnsi="Cambria" w:cs="Cambria"/>
          <w:i/>
        </w:rPr>
        <w:t>ż</w:t>
      </w:r>
      <w:r w:rsidR="00136DCC" w:rsidRPr="00BD5444">
        <w:rPr>
          <w:rFonts w:ascii="Andalus" w:hAnsi="Andalus" w:cs="Andalus"/>
          <w:i/>
        </w:rPr>
        <w:t>ytecznem jest zjednoczenie wszystkich r</w:t>
      </w:r>
      <w:r w:rsidR="00136DCC" w:rsidRPr="00BD5444">
        <w:rPr>
          <w:rFonts w:ascii="Cambria" w:hAnsi="Cambria" w:cs="Cambria"/>
          <w:i/>
        </w:rPr>
        <w:t>ą</w:t>
      </w:r>
      <w:r w:rsidR="00136DCC" w:rsidRPr="00BD5444">
        <w:rPr>
          <w:rFonts w:ascii="Andalus" w:hAnsi="Andalus" w:cs="Andalus"/>
          <w:i/>
        </w:rPr>
        <w:t>k, ojcowie nasi u</w:t>
      </w:r>
      <w:r w:rsidR="00136DCC" w:rsidRPr="00BD5444">
        <w:rPr>
          <w:rFonts w:ascii="Cambria" w:hAnsi="Cambria" w:cs="Cambria"/>
          <w:i/>
        </w:rPr>
        <w:t>ś</w:t>
      </w:r>
      <w:r w:rsidR="00136DCC" w:rsidRPr="00BD5444">
        <w:rPr>
          <w:rFonts w:ascii="Andalus" w:hAnsi="Andalus" w:cs="Andalus"/>
          <w:i/>
        </w:rPr>
        <w:t>wi</w:t>
      </w:r>
      <w:r w:rsidR="00136DCC" w:rsidRPr="00BD5444">
        <w:rPr>
          <w:rFonts w:ascii="Cambria" w:hAnsi="Cambria" w:cs="Cambria"/>
          <w:i/>
        </w:rPr>
        <w:t>ę</w:t>
      </w:r>
      <w:r w:rsidR="00136DCC" w:rsidRPr="00BD5444">
        <w:rPr>
          <w:rFonts w:ascii="Andalus" w:hAnsi="Andalus" w:cs="Andalus"/>
          <w:i/>
        </w:rPr>
        <w:t>cili te pomoc prawem zwyczajowem, od którego nikt wy</w:t>
      </w:r>
      <w:r w:rsidR="00136DCC" w:rsidRPr="00BD5444">
        <w:rPr>
          <w:rFonts w:ascii="Cambria" w:hAnsi="Cambria" w:cs="Cambria"/>
          <w:i/>
        </w:rPr>
        <w:t>ł</w:t>
      </w:r>
      <w:r w:rsidR="00136DCC" w:rsidRPr="00BD5444">
        <w:rPr>
          <w:rFonts w:ascii="Andalus" w:hAnsi="Andalus" w:cs="Andalus"/>
          <w:i/>
        </w:rPr>
        <w:t>amywa</w:t>
      </w:r>
      <w:r w:rsidR="00136DCC" w:rsidRPr="00BD5444">
        <w:rPr>
          <w:rFonts w:ascii="Cambria" w:hAnsi="Cambria" w:cs="Cambria"/>
          <w:i/>
        </w:rPr>
        <w:t>ć</w:t>
      </w:r>
      <w:r w:rsidR="00136DCC" w:rsidRPr="00BD5444">
        <w:rPr>
          <w:rFonts w:ascii="Andalus" w:hAnsi="Andalus" w:cs="Andalus"/>
          <w:i/>
        </w:rPr>
        <w:t xml:space="preserve"> si</w:t>
      </w:r>
      <w:r w:rsidR="00136DCC" w:rsidRPr="00BD5444">
        <w:rPr>
          <w:rFonts w:ascii="Cambria" w:hAnsi="Cambria" w:cs="Cambria"/>
          <w:i/>
        </w:rPr>
        <w:t>ę</w:t>
      </w:r>
      <w:r w:rsidR="00136DCC" w:rsidRPr="00BD5444">
        <w:rPr>
          <w:rFonts w:ascii="Andalus" w:hAnsi="Andalus" w:cs="Andalus"/>
          <w:i/>
        </w:rPr>
        <w:t xml:space="preserve"> we wsi nie móg</w:t>
      </w:r>
      <w:r w:rsidR="00136DCC" w:rsidRPr="00BD5444">
        <w:rPr>
          <w:rFonts w:ascii="Cambria" w:hAnsi="Cambria" w:cs="Cambria"/>
          <w:i/>
        </w:rPr>
        <w:t>ł</w:t>
      </w:r>
      <w:r w:rsidR="00136DCC" w:rsidRPr="00BD5444">
        <w:rPr>
          <w:rFonts w:ascii="Andalus" w:hAnsi="Andalus" w:cs="Andalus"/>
          <w:i/>
        </w:rPr>
        <w:t>. Wi</w:t>
      </w:r>
      <w:r w:rsidR="00136DCC" w:rsidRPr="00BD5444">
        <w:rPr>
          <w:rFonts w:ascii="Cambria" w:hAnsi="Cambria" w:cs="Cambria"/>
          <w:i/>
        </w:rPr>
        <w:t>ę</w:t>
      </w:r>
      <w:r w:rsidR="00136DCC" w:rsidRPr="00BD5444">
        <w:rPr>
          <w:rFonts w:ascii="Andalus" w:hAnsi="Andalus" w:cs="Andalus"/>
          <w:i/>
        </w:rPr>
        <w:t>c, na dane zaproszenie</w:t>
      </w:r>
    </w:p>
    <w:p w:rsidR="00136DCC" w:rsidRPr="00BD5444" w:rsidRDefault="00136DCC" w:rsidP="00B35797">
      <w:pPr>
        <w:jc w:val="both"/>
        <w:rPr>
          <w:rFonts w:ascii="Andalus" w:hAnsi="Andalus" w:cs="Andalus"/>
          <w:i/>
        </w:rPr>
      </w:pPr>
      <w:r w:rsidRPr="00BD5444">
        <w:rPr>
          <w:rFonts w:ascii="Andalus" w:hAnsi="Andalus" w:cs="Andalus"/>
          <w:i/>
        </w:rPr>
        <w:t xml:space="preserve"> </w:t>
      </w:r>
      <w:proofErr w:type="gramStart"/>
      <w:r w:rsidRPr="00BD5444">
        <w:rPr>
          <w:rFonts w:ascii="Andalus" w:hAnsi="Andalus" w:cs="Andalus"/>
          <w:i/>
        </w:rPr>
        <w:t>i</w:t>
      </w:r>
      <w:proofErr w:type="gramEnd"/>
      <w:r w:rsidRPr="00BD5444">
        <w:rPr>
          <w:rFonts w:ascii="Andalus" w:hAnsi="Andalus" w:cs="Andalus"/>
          <w:i/>
        </w:rPr>
        <w:t xml:space="preserve"> has</w:t>
      </w:r>
      <w:r w:rsidRPr="00BD5444">
        <w:rPr>
          <w:rFonts w:ascii="Cambria" w:hAnsi="Cambria" w:cs="Cambria"/>
          <w:i/>
        </w:rPr>
        <w:t>ł</w:t>
      </w:r>
      <w:r w:rsidRPr="00BD5444">
        <w:rPr>
          <w:rFonts w:ascii="Andalus" w:hAnsi="Andalus" w:cs="Andalus"/>
          <w:i/>
        </w:rPr>
        <w:t xml:space="preserve">o, </w:t>
      </w:r>
      <w:r w:rsidRPr="00BD5444">
        <w:rPr>
          <w:rFonts w:ascii="Cambria" w:hAnsi="Cambria" w:cs="Cambria"/>
          <w:i/>
        </w:rPr>
        <w:t>ś</w:t>
      </w:r>
      <w:r w:rsidRPr="00BD5444">
        <w:rPr>
          <w:rFonts w:ascii="Andalus" w:hAnsi="Andalus" w:cs="Andalus"/>
          <w:i/>
        </w:rPr>
        <w:t>piesz</w:t>
      </w:r>
      <w:r w:rsidRPr="00BD5444">
        <w:rPr>
          <w:rFonts w:ascii="Cambria" w:hAnsi="Cambria" w:cs="Cambria"/>
          <w:i/>
        </w:rPr>
        <w:t>ą</w:t>
      </w:r>
      <w:r w:rsidRPr="00BD5444">
        <w:rPr>
          <w:rFonts w:ascii="Andalus" w:hAnsi="Andalus" w:cs="Andalus"/>
          <w:i/>
        </w:rPr>
        <w:t xml:space="preserve"> wszyscy bez wyj</w:t>
      </w:r>
      <w:r w:rsidRPr="00BD5444">
        <w:rPr>
          <w:rFonts w:ascii="Cambria" w:hAnsi="Cambria" w:cs="Cambria"/>
          <w:i/>
        </w:rPr>
        <w:t>ą</w:t>
      </w:r>
      <w:r w:rsidRPr="00BD5444">
        <w:rPr>
          <w:rFonts w:ascii="Andalus" w:hAnsi="Andalus" w:cs="Andalus"/>
          <w:i/>
        </w:rPr>
        <w:t>tku, aby s</w:t>
      </w:r>
      <w:r w:rsidRPr="00BD5444">
        <w:rPr>
          <w:rFonts w:ascii="Cambria" w:hAnsi="Cambria" w:cs="Cambria"/>
          <w:i/>
        </w:rPr>
        <w:t>ą</w:t>
      </w:r>
      <w:r w:rsidRPr="00BD5444">
        <w:rPr>
          <w:rFonts w:ascii="Andalus" w:hAnsi="Andalus" w:cs="Andalus"/>
          <w:i/>
        </w:rPr>
        <w:t>siadowi zwie</w:t>
      </w:r>
      <w:r w:rsidRPr="00BD5444">
        <w:rPr>
          <w:rFonts w:ascii="Cambria" w:hAnsi="Cambria" w:cs="Cambria"/>
          <w:i/>
        </w:rPr>
        <w:t>źć</w:t>
      </w:r>
      <w:r w:rsidRPr="00BD5444">
        <w:rPr>
          <w:rFonts w:ascii="Andalus" w:hAnsi="Andalus" w:cs="Andalus"/>
          <w:i/>
        </w:rPr>
        <w:t xml:space="preserve"> na</w:t>
      </w:r>
      <w:r w:rsidR="0040343C" w:rsidRPr="00BD5444">
        <w:rPr>
          <w:rFonts w:ascii="Andalus" w:hAnsi="Andalus" w:cs="Andalus"/>
          <w:i/>
        </w:rPr>
        <w:t xml:space="preserve"> </w:t>
      </w:r>
      <w:r w:rsidRPr="00BD5444">
        <w:rPr>
          <w:rFonts w:ascii="Andalus" w:hAnsi="Andalus" w:cs="Andalus"/>
          <w:i/>
        </w:rPr>
        <w:t>przyk</w:t>
      </w:r>
      <w:r w:rsidRPr="00BD5444">
        <w:rPr>
          <w:rFonts w:ascii="Cambria" w:hAnsi="Cambria" w:cs="Cambria"/>
          <w:i/>
        </w:rPr>
        <w:t>ł</w:t>
      </w:r>
      <w:r w:rsidRPr="00BD5444">
        <w:rPr>
          <w:rFonts w:ascii="Andalus" w:hAnsi="Andalus" w:cs="Andalus"/>
          <w:i/>
        </w:rPr>
        <w:t>ad drzewo lub kamienie na nowy dom, doko</w:t>
      </w:r>
      <w:r w:rsidRPr="00BD5444">
        <w:rPr>
          <w:rFonts w:ascii="Cambria" w:hAnsi="Cambria" w:cs="Cambria"/>
          <w:i/>
        </w:rPr>
        <w:t>ń</w:t>
      </w:r>
      <w:r w:rsidRPr="00BD5444">
        <w:rPr>
          <w:rFonts w:ascii="Andalus" w:hAnsi="Andalus" w:cs="Andalus"/>
          <w:i/>
        </w:rPr>
        <w:t>czy</w:t>
      </w:r>
      <w:r w:rsidRPr="00BD5444">
        <w:rPr>
          <w:rFonts w:ascii="Cambria" w:hAnsi="Cambria" w:cs="Cambria"/>
          <w:i/>
        </w:rPr>
        <w:t>ć</w:t>
      </w:r>
      <w:r w:rsidRPr="00BD5444">
        <w:rPr>
          <w:rFonts w:ascii="Andalus" w:hAnsi="Andalus" w:cs="Andalus"/>
          <w:i/>
        </w:rPr>
        <w:t xml:space="preserve"> opó</w:t>
      </w:r>
      <w:r w:rsidRPr="00BD5444">
        <w:rPr>
          <w:rFonts w:ascii="Cambria" w:hAnsi="Cambria" w:cs="Cambria"/>
          <w:i/>
        </w:rPr>
        <w:t>ź</w:t>
      </w:r>
      <w:r w:rsidRPr="00BD5444">
        <w:rPr>
          <w:rFonts w:ascii="Andalus" w:hAnsi="Andalus" w:cs="Andalus"/>
          <w:i/>
        </w:rPr>
        <w:t xml:space="preserve">nionego </w:t>
      </w:r>
      <w:r w:rsidRPr="00BD5444">
        <w:rPr>
          <w:rFonts w:ascii="Cambria" w:hAnsi="Cambria" w:cs="Cambria"/>
          <w:i/>
        </w:rPr>
        <w:t>ż</w:t>
      </w:r>
      <w:r w:rsidRPr="00BD5444">
        <w:rPr>
          <w:rFonts w:ascii="Andalus" w:hAnsi="Andalus" w:cs="Andalus"/>
          <w:i/>
        </w:rPr>
        <w:t xml:space="preserve">niwa, zwózki snopków lub uprawy roli, </w:t>
      </w:r>
      <w:r w:rsidR="004B7CE0" w:rsidRPr="00BD5444">
        <w:rPr>
          <w:rFonts w:ascii="Andalus" w:hAnsi="Andalus" w:cs="Andalus"/>
          <w:i/>
        </w:rPr>
        <w:t>zw</w:t>
      </w:r>
      <w:r w:rsidR="004B7CE0" w:rsidRPr="00BD5444">
        <w:rPr>
          <w:rFonts w:ascii="Cambria" w:hAnsi="Cambria" w:cs="Cambria"/>
          <w:i/>
        </w:rPr>
        <w:t>ł</w:t>
      </w:r>
      <w:r w:rsidR="004B7CE0" w:rsidRPr="00BD5444">
        <w:rPr>
          <w:rFonts w:ascii="Andalus" w:hAnsi="Andalus" w:cs="Andalus"/>
          <w:i/>
        </w:rPr>
        <w:t>aszcza, gdy</w:t>
      </w:r>
      <w:r w:rsidRPr="00BD5444">
        <w:rPr>
          <w:rFonts w:ascii="Andalus" w:hAnsi="Andalus" w:cs="Andalus"/>
          <w:i/>
        </w:rPr>
        <w:t xml:space="preserve"> ten by</w:t>
      </w:r>
      <w:r w:rsidRPr="00BD5444">
        <w:rPr>
          <w:rFonts w:ascii="Cambria" w:hAnsi="Cambria" w:cs="Cambria"/>
          <w:i/>
        </w:rPr>
        <w:t>ł</w:t>
      </w:r>
      <w:r w:rsidRPr="00BD5444">
        <w:rPr>
          <w:rFonts w:ascii="Andalus" w:hAnsi="Andalus" w:cs="Andalus"/>
          <w:i/>
        </w:rPr>
        <w:t xml:space="preserve"> dotkni</w:t>
      </w:r>
      <w:r w:rsidRPr="00BD5444">
        <w:rPr>
          <w:rFonts w:ascii="Cambria" w:hAnsi="Cambria" w:cs="Cambria"/>
          <w:i/>
        </w:rPr>
        <w:t>ę</w:t>
      </w:r>
      <w:r w:rsidRPr="00BD5444">
        <w:rPr>
          <w:rFonts w:ascii="Andalus" w:hAnsi="Andalus" w:cs="Andalus"/>
          <w:i/>
        </w:rPr>
        <w:t>ty jak</w:t>
      </w:r>
      <w:r w:rsidRPr="00BD5444">
        <w:rPr>
          <w:rFonts w:ascii="Cambria" w:hAnsi="Cambria" w:cs="Cambria"/>
          <w:i/>
        </w:rPr>
        <w:t>ąś</w:t>
      </w:r>
      <w:r w:rsidRPr="00BD5444">
        <w:rPr>
          <w:rFonts w:ascii="Andalus" w:hAnsi="Andalus" w:cs="Andalus"/>
          <w:i/>
        </w:rPr>
        <w:t xml:space="preserve"> kl</w:t>
      </w:r>
      <w:r w:rsidRPr="00BD5444">
        <w:rPr>
          <w:rFonts w:ascii="Cambria" w:hAnsi="Cambria" w:cs="Cambria"/>
          <w:i/>
        </w:rPr>
        <w:t>ę</w:t>
      </w:r>
      <w:r w:rsidRPr="00BD5444">
        <w:rPr>
          <w:rFonts w:ascii="Andalus" w:hAnsi="Andalus" w:cs="Andalus"/>
          <w:i/>
        </w:rPr>
        <w:t>sk</w:t>
      </w:r>
      <w:r w:rsidRPr="00BD5444">
        <w:rPr>
          <w:rFonts w:ascii="Cambria" w:hAnsi="Cambria" w:cs="Cambria"/>
          <w:i/>
        </w:rPr>
        <w:t>ą</w:t>
      </w:r>
      <w:r w:rsidRPr="00BD5444">
        <w:rPr>
          <w:rFonts w:ascii="Andalus" w:hAnsi="Andalus" w:cs="Andalus"/>
          <w:i/>
        </w:rPr>
        <w:t xml:space="preserve"> lub przeszkodami. Pieni</w:t>
      </w:r>
      <w:r w:rsidRPr="00BD5444">
        <w:rPr>
          <w:rFonts w:ascii="Cambria" w:hAnsi="Cambria" w:cs="Cambria"/>
          <w:i/>
        </w:rPr>
        <w:t>ę</w:t>
      </w:r>
      <w:r w:rsidRPr="00BD5444">
        <w:rPr>
          <w:rFonts w:ascii="Andalus" w:hAnsi="Andalus" w:cs="Andalus"/>
          <w:i/>
        </w:rPr>
        <w:t>dzy za udzia</w:t>
      </w:r>
      <w:r w:rsidRPr="00BD5444">
        <w:rPr>
          <w:rFonts w:ascii="Cambria" w:hAnsi="Cambria" w:cs="Cambria"/>
          <w:i/>
        </w:rPr>
        <w:t>ł</w:t>
      </w:r>
      <w:r w:rsidRPr="00BD5444">
        <w:rPr>
          <w:rFonts w:ascii="Andalus" w:hAnsi="Andalus" w:cs="Andalus"/>
          <w:i/>
        </w:rPr>
        <w:t xml:space="preserve"> w </w:t>
      </w:r>
      <w:r w:rsidR="000E792C" w:rsidRPr="00BD5444">
        <w:rPr>
          <w:rFonts w:ascii="Andalus" w:hAnsi="Andalus" w:cs="Andalus"/>
          <w:i/>
        </w:rPr>
        <w:t>t</w:t>
      </w:r>
      <w:r w:rsidR="000E792C" w:rsidRPr="00BD5444">
        <w:rPr>
          <w:rFonts w:ascii="Cambria" w:hAnsi="Cambria" w:cs="Cambria"/>
          <w:i/>
        </w:rPr>
        <w:t>ł</w:t>
      </w:r>
      <w:r w:rsidR="000E792C" w:rsidRPr="00BD5444">
        <w:rPr>
          <w:rFonts w:ascii="Andalus" w:hAnsi="Andalus" w:cs="Andalus"/>
          <w:i/>
        </w:rPr>
        <w:t>oce nikt nie bierze nigdy. Za tak</w:t>
      </w:r>
      <w:r w:rsidR="000E792C" w:rsidRPr="00BD5444">
        <w:rPr>
          <w:rFonts w:ascii="Cambria" w:hAnsi="Cambria" w:cs="Cambria"/>
          <w:i/>
        </w:rPr>
        <w:t>ą</w:t>
      </w:r>
      <w:r w:rsidR="000E792C" w:rsidRPr="00BD5444">
        <w:rPr>
          <w:rFonts w:ascii="Andalus" w:hAnsi="Andalus" w:cs="Andalus"/>
          <w:i/>
        </w:rPr>
        <w:t xml:space="preserve"> s</w:t>
      </w:r>
      <w:r w:rsidR="000E792C" w:rsidRPr="00BD5444">
        <w:rPr>
          <w:rFonts w:ascii="Cambria" w:hAnsi="Cambria" w:cs="Cambria"/>
          <w:i/>
        </w:rPr>
        <w:t>ą</w:t>
      </w:r>
      <w:r w:rsidR="000E792C" w:rsidRPr="00BD5444">
        <w:rPr>
          <w:rFonts w:ascii="Andalus" w:hAnsi="Andalus" w:cs="Andalus"/>
          <w:i/>
        </w:rPr>
        <w:t>siedzk</w:t>
      </w:r>
      <w:r w:rsidR="000E792C" w:rsidRPr="00BD5444">
        <w:rPr>
          <w:rFonts w:ascii="Cambria" w:hAnsi="Cambria" w:cs="Cambria"/>
          <w:i/>
        </w:rPr>
        <w:t>ą</w:t>
      </w:r>
      <w:r w:rsidR="000E792C" w:rsidRPr="00BD5444">
        <w:rPr>
          <w:rFonts w:ascii="Andalus" w:hAnsi="Andalus" w:cs="Andalus"/>
          <w:i/>
        </w:rPr>
        <w:t xml:space="preserve"> pomoc by</w:t>
      </w:r>
      <w:r w:rsidR="000E792C" w:rsidRPr="00BD5444">
        <w:rPr>
          <w:rFonts w:ascii="Cambria" w:hAnsi="Cambria" w:cs="Cambria"/>
          <w:i/>
        </w:rPr>
        <w:t>ł</w:t>
      </w:r>
      <w:r w:rsidR="000E792C" w:rsidRPr="00BD5444">
        <w:rPr>
          <w:rFonts w:ascii="Andalus" w:hAnsi="Andalus" w:cs="Andalus"/>
          <w:i/>
        </w:rPr>
        <w:t>oby ha</w:t>
      </w:r>
      <w:r w:rsidR="000E792C" w:rsidRPr="00BD5444">
        <w:rPr>
          <w:rFonts w:ascii="Cambria" w:hAnsi="Cambria" w:cs="Cambria"/>
          <w:i/>
        </w:rPr>
        <w:t>ń</w:t>
      </w:r>
      <w:r w:rsidR="000E792C" w:rsidRPr="00BD5444">
        <w:rPr>
          <w:rFonts w:ascii="Andalus" w:hAnsi="Andalus" w:cs="Andalus"/>
          <w:i/>
        </w:rPr>
        <w:t>b</w:t>
      </w:r>
      <w:r w:rsidR="000E792C" w:rsidRPr="00BD5444">
        <w:rPr>
          <w:rFonts w:ascii="Cambria" w:hAnsi="Cambria" w:cs="Cambria"/>
          <w:i/>
        </w:rPr>
        <w:t>ą</w:t>
      </w:r>
      <w:r w:rsidR="000E792C" w:rsidRPr="00BD5444">
        <w:rPr>
          <w:rFonts w:ascii="Andalus" w:hAnsi="Andalus" w:cs="Andalus"/>
          <w:i/>
        </w:rPr>
        <w:t xml:space="preserve"> wzi</w:t>
      </w:r>
      <w:r w:rsidR="000E792C" w:rsidRPr="00BD5444">
        <w:rPr>
          <w:rFonts w:ascii="Cambria" w:hAnsi="Cambria" w:cs="Cambria"/>
          <w:i/>
        </w:rPr>
        <w:t>ąć</w:t>
      </w:r>
      <w:r w:rsidR="000E792C" w:rsidRPr="00BD5444">
        <w:rPr>
          <w:rFonts w:ascii="Andalus" w:hAnsi="Andalus" w:cs="Andalus"/>
          <w:i/>
        </w:rPr>
        <w:t xml:space="preserve"> zap</w:t>
      </w:r>
      <w:r w:rsidR="000E792C" w:rsidRPr="00BD5444">
        <w:rPr>
          <w:rFonts w:ascii="Cambria" w:hAnsi="Cambria" w:cs="Cambria"/>
          <w:i/>
        </w:rPr>
        <w:t>ł</w:t>
      </w:r>
      <w:r w:rsidR="000E792C" w:rsidRPr="00BD5444">
        <w:rPr>
          <w:rFonts w:ascii="Andalus" w:hAnsi="Andalus" w:cs="Andalus"/>
          <w:i/>
        </w:rPr>
        <w:t>at</w:t>
      </w:r>
      <w:r w:rsidR="000E792C" w:rsidRPr="00BD5444">
        <w:rPr>
          <w:rFonts w:ascii="Cambria" w:hAnsi="Cambria" w:cs="Cambria"/>
          <w:i/>
        </w:rPr>
        <w:t>ę</w:t>
      </w:r>
      <w:r w:rsidR="000E792C" w:rsidRPr="00BD5444">
        <w:rPr>
          <w:rFonts w:ascii="Andalus" w:hAnsi="Andalus" w:cs="Andalus"/>
          <w:i/>
        </w:rPr>
        <w:t>, a tylko zapraszaj</w:t>
      </w:r>
      <w:r w:rsidR="000E792C" w:rsidRPr="00BD5444">
        <w:rPr>
          <w:rFonts w:ascii="Cambria" w:hAnsi="Cambria" w:cs="Cambria"/>
          <w:i/>
        </w:rPr>
        <w:t>ą</w:t>
      </w:r>
      <w:r w:rsidR="000E792C" w:rsidRPr="00BD5444">
        <w:rPr>
          <w:rFonts w:ascii="Andalus" w:hAnsi="Andalus" w:cs="Andalus"/>
          <w:i/>
        </w:rPr>
        <w:t>cy na t</w:t>
      </w:r>
      <w:r w:rsidR="000E792C" w:rsidRPr="00BD5444">
        <w:rPr>
          <w:rFonts w:ascii="Cambria" w:hAnsi="Cambria" w:cs="Cambria"/>
          <w:i/>
        </w:rPr>
        <w:t>ł</w:t>
      </w:r>
      <w:r w:rsidR="000E792C" w:rsidRPr="00BD5444">
        <w:rPr>
          <w:rFonts w:ascii="Andalus" w:hAnsi="Andalus" w:cs="Andalus"/>
          <w:i/>
        </w:rPr>
        <w:t>ok</w:t>
      </w:r>
      <w:r w:rsidR="000E792C" w:rsidRPr="00BD5444">
        <w:rPr>
          <w:rFonts w:ascii="Cambria" w:hAnsi="Cambria" w:cs="Cambria"/>
          <w:i/>
        </w:rPr>
        <w:t>ę</w:t>
      </w:r>
      <w:r w:rsidR="000E792C" w:rsidRPr="00BD5444">
        <w:rPr>
          <w:rFonts w:ascii="Andalus" w:hAnsi="Andalus" w:cs="Andalus"/>
          <w:i/>
        </w:rPr>
        <w:t xml:space="preserve"> ugaszcza w ko</w:t>
      </w:r>
      <w:r w:rsidR="000E792C" w:rsidRPr="00BD5444">
        <w:rPr>
          <w:rFonts w:ascii="Cambria" w:hAnsi="Cambria" w:cs="Cambria"/>
          <w:i/>
        </w:rPr>
        <w:t>ń</w:t>
      </w:r>
      <w:r w:rsidR="000E792C" w:rsidRPr="00BD5444">
        <w:rPr>
          <w:rFonts w:ascii="Andalus" w:hAnsi="Andalus" w:cs="Andalus"/>
          <w:i/>
        </w:rPr>
        <w:t xml:space="preserve">cu dnia </w:t>
      </w:r>
      <w:r w:rsidR="004B7CE0" w:rsidRPr="00BD5444">
        <w:rPr>
          <w:rFonts w:ascii="Andalus" w:hAnsi="Andalus" w:cs="Andalus"/>
          <w:i/>
        </w:rPr>
        <w:t>s</w:t>
      </w:r>
      <w:r w:rsidR="004B7CE0" w:rsidRPr="00BD5444">
        <w:rPr>
          <w:rFonts w:ascii="Cambria" w:hAnsi="Cambria" w:cs="Cambria"/>
          <w:i/>
        </w:rPr>
        <w:t>ą</w:t>
      </w:r>
      <w:r w:rsidR="004B7CE0" w:rsidRPr="00BD5444">
        <w:rPr>
          <w:rFonts w:ascii="Andalus" w:hAnsi="Andalus" w:cs="Andalus"/>
          <w:i/>
        </w:rPr>
        <w:t>siadów, czyli</w:t>
      </w:r>
      <w:r w:rsidR="000E792C" w:rsidRPr="00BD5444">
        <w:rPr>
          <w:rFonts w:ascii="Andalus" w:hAnsi="Andalus" w:cs="Andalus"/>
          <w:i/>
        </w:rPr>
        <w:t xml:space="preserve"> t</w:t>
      </w:r>
      <w:r w:rsidR="000E792C" w:rsidRPr="00BD5444">
        <w:rPr>
          <w:rFonts w:ascii="Cambria" w:hAnsi="Cambria" w:cs="Cambria"/>
          <w:i/>
        </w:rPr>
        <w:t>ł</w:t>
      </w:r>
      <w:r w:rsidR="000E792C" w:rsidRPr="00BD5444">
        <w:rPr>
          <w:rFonts w:ascii="Andalus" w:hAnsi="Andalus" w:cs="Andalus"/>
          <w:i/>
        </w:rPr>
        <w:t>oczników go</w:t>
      </w:r>
      <w:r w:rsidR="000E792C" w:rsidRPr="00BD5444">
        <w:rPr>
          <w:rFonts w:ascii="Cambria" w:hAnsi="Cambria" w:cs="Cambria"/>
          <w:i/>
        </w:rPr>
        <w:t>ś</w:t>
      </w:r>
      <w:r w:rsidR="000E792C" w:rsidRPr="00BD5444">
        <w:rPr>
          <w:rFonts w:ascii="Andalus" w:hAnsi="Andalus" w:cs="Andalus"/>
          <w:i/>
        </w:rPr>
        <w:t>cinnym pocz</w:t>
      </w:r>
      <w:r w:rsidR="000E792C" w:rsidRPr="00BD5444">
        <w:rPr>
          <w:rFonts w:ascii="Cambria" w:hAnsi="Cambria" w:cs="Cambria"/>
          <w:i/>
        </w:rPr>
        <w:t>ę</w:t>
      </w:r>
      <w:r w:rsidR="000E792C" w:rsidRPr="00BD5444">
        <w:rPr>
          <w:rFonts w:ascii="Andalus" w:hAnsi="Andalus" w:cs="Andalus"/>
          <w:i/>
        </w:rPr>
        <w:t>stunkiem i sam przy nadarzaj</w:t>
      </w:r>
      <w:r w:rsidR="000E792C" w:rsidRPr="00BD5444">
        <w:rPr>
          <w:rFonts w:ascii="Cambria" w:hAnsi="Cambria" w:cs="Cambria"/>
          <w:i/>
        </w:rPr>
        <w:t>ą</w:t>
      </w:r>
      <w:r w:rsidR="000E792C" w:rsidRPr="00BD5444">
        <w:rPr>
          <w:rFonts w:ascii="Andalus" w:hAnsi="Andalus" w:cs="Andalus"/>
          <w:i/>
        </w:rPr>
        <w:t>cej sposobno</w:t>
      </w:r>
      <w:r w:rsidR="000E792C" w:rsidRPr="00BD5444">
        <w:rPr>
          <w:rFonts w:ascii="Cambria" w:hAnsi="Cambria" w:cs="Cambria"/>
          <w:i/>
        </w:rPr>
        <w:t>ś</w:t>
      </w:r>
      <w:r w:rsidR="000E792C" w:rsidRPr="00BD5444">
        <w:rPr>
          <w:rFonts w:ascii="Andalus" w:hAnsi="Andalus" w:cs="Andalus"/>
          <w:i/>
        </w:rPr>
        <w:t>ci wywzajemnia si</w:t>
      </w:r>
      <w:r w:rsidR="000E792C" w:rsidRPr="00BD5444">
        <w:rPr>
          <w:rFonts w:ascii="Cambria" w:hAnsi="Cambria" w:cs="Cambria"/>
          <w:i/>
        </w:rPr>
        <w:t>ę</w:t>
      </w:r>
      <w:r w:rsidR="000E792C" w:rsidRPr="00BD5444">
        <w:rPr>
          <w:rFonts w:ascii="Andalus" w:hAnsi="Andalus" w:cs="Andalus"/>
          <w:i/>
        </w:rPr>
        <w:t xml:space="preserve"> potem, </w:t>
      </w:r>
      <w:r w:rsidR="000E792C" w:rsidRPr="00BD5444">
        <w:rPr>
          <w:rFonts w:ascii="Cambria" w:hAnsi="Cambria" w:cs="Cambria"/>
          <w:i/>
        </w:rPr>
        <w:t>ś</w:t>
      </w:r>
      <w:r w:rsidR="000E792C" w:rsidRPr="00BD5444">
        <w:rPr>
          <w:rFonts w:ascii="Andalus" w:hAnsi="Andalus" w:cs="Andalus"/>
          <w:i/>
        </w:rPr>
        <w:t>piesz</w:t>
      </w:r>
      <w:r w:rsidR="000E792C" w:rsidRPr="00BD5444">
        <w:rPr>
          <w:rFonts w:ascii="Cambria" w:hAnsi="Cambria" w:cs="Cambria"/>
          <w:i/>
        </w:rPr>
        <w:t>ą</w:t>
      </w:r>
      <w:r w:rsidR="000E792C" w:rsidRPr="00BD5444">
        <w:rPr>
          <w:rFonts w:ascii="Andalus" w:hAnsi="Andalus" w:cs="Andalus"/>
          <w:i/>
        </w:rPr>
        <w:t>c na t</w:t>
      </w:r>
      <w:r w:rsidR="000E792C" w:rsidRPr="00BD5444">
        <w:rPr>
          <w:rFonts w:ascii="Cambria" w:hAnsi="Cambria" w:cs="Cambria"/>
          <w:i/>
        </w:rPr>
        <w:t>ł</w:t>
      </w:r>
      <w:r w:rsidR="000E792C" w:rsidRPr="00BD5444">
        <w:rPr>
          <w:rFonts w:ascii="Andalus" w:hAnsi="Andalus" w:cs="Andalus"/>
          <w:i/>
        </w:rPr>
        <w:t>ok</w:t>
      </w:r>
      <w:r w:rsidR="000E792C" w:rsidRPr="00BD5444">
        <w:rPr>
          <w:rFonts w:ascii="Cambria" w:hAnsi="Cambria" w:cs="Cambria"/>
          <w:i/>
        </w:rPr>
        <w:t>ę</w:t>
      </w:r>
      <w:r w:rsidR="000E792C" w:rsidRPr="00BD5444">
        <w:rPr>
          <w:rFonts w:ascii="Andalus" w:hAnsi="Andalus" w:cs="Andalus"/>
          <w:i/>
        </w:rPr>
        <w:t xml:space="preserve"> do innych”</w:t>
      </w:r>
    </w:p>
    <w:p w:rsidR="000E792C" w:rsidRPr="00BD5444" w:rsidRDefault="000E792C" w:rsidP="00BD5444">
      <w:pPr>
        <w:ind w:firstLine="708"/>
        <w:jc w:val="both"/>
        <w:rPr>
          <w:rFonts w:ascii="Andalus" w:hAnsi="Andalus" w:cs="Andalus"/>
          <w:i/>
        </w:rPr>
      </w:pPr>
    </w:p>
    <w:p w:rsidR="000E792C" w:rsidRPr="00BD5444" w:rsidRDefault="000E792C" w:rsidP="00BD5444">
      <w:pPr>
        <w:ind w:firstLine="708"/>
        <w:jc w:val="both"/>
        <w:rPr>
          <w:rFonts w:ascii="Andalus" w:hAnsi="Andalus" w:cs="Andalus"/>
          <w:i/>
        </w:rPr>
      </w:pP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  <w:t xml:space="preserve">„Skarbiec strzechy naszej” </w:t>
      </w:r>
    </w:p>
    <w:p w:rsidR="000E792C" w:rsidRDefault="000E792C" w:rsidP="00BD5444">
      <w:pPr>
        <w:ind w:firstLine="708"/>
        <w:jc w:val="both"/>
        <w:rPr>
          <w:rFonts w:ascii="Andalus" w:hAnsi="Andalus" w:cs="Andalus"/>
          <w:i/>
        </w:rPr>
      </w:pP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</w:r>
      <w:r w:rsidRPr="00BD5444">
        <w:rPr>
          <w:rFonts w:ascii="Andalus" w:hAnsi="Andalus" w:cs="Andalus"/>
          <w:i/>
        </w:rPr>
        <w:tab/>
        <w:t>Zygmunt Gloger</w:t>
      </w:r>
    </w:p>
    <w:p w:rsidR="009F6555" w:rsidRDefault="009F6555" w:rsidP="00BD5444">
      <w:pPr>
        <w:ind w:firstLine="708"/>
        <w:jc w:val="both"/>
        <w:rPr>
          <w:rFonts w:ascii="Andalus" w:hAnsi="Andalus" w:cs="Andalus"/>
          <w:i/>
        </w:rPr>
      </w:pPr>
    </w:p>
    <w:p w:rsidR="00832161" w:rsidRDefault="00832161" w:rsidP="00BD5444">
      <w:pPr>
        <w:ind w:firstLine="708"/>
        <w:jc w:val="both"/>
        <w:rPr>
          <w:rFonts w:ascii="Andalus" w:hAnsi="Andalus" w:cs="Andalus"/>
          <w:i/>
        </w:rPr>
      </w:pPr>
    </w:p>
    <w:p w:rsidR="00832161" w:rsidRPr="00BD5444" w:rsidRDefault="00832161" w:rsidP="00BD5444">
      <w:pPr>
        <w:ind w:firstLine="708"/>
        <w:jc w:val="both"/>
        <w:rPr>
          <w:rFonts w:ascii="Andalus" w:hAnsi="Andalus" w:cs="Andalus"/>
          <w:i/>
        </w:rPr>
      </w:pPr>
    </w:p>
    <w:p w:rsidR="000E792C" w:rsidRDefault="000E792C" w:rsidP="000E792C">
      <w:pPr>
        <w:ind w:firstLine="708"/>
      </w:pPr>
    </w:p>
    <w:p w:rsidR="004605C0" w:rsidRDefault="003E10B2" w:rsidP="00527E3E">
      <w:pPr>
        <w:jc w:val="both"/>
      </w:pPr>
      <w:r>
        <w:t>Projekt „Tłoka ciesielska” jest inicjat</w:t>
      </w:r>
      <w:r w:rsidR="00851726">
        <w:t>ywą, która ma na celu współpracę</w:t>
      </w:r>
      <w:r>
        <w:t xml:space="preserve"> między cie</w:t>
      </w:r>
      <w:r w:rsidR="00A66F8D">
        <w:t xml:space="preserve">ślami </w:t>
      </w:r>
      <w:r w:rsidR="00527E3E">
        <w:t xml:space="preserve">pracującymi w muzeach na otwartym powietrzu </w:t>
      </w:r>
      <w:r w:rsidR="00207C03">
        <w:t>w całej</w:t>
      </w:r>
      <w:r w:rsidR="00A66F8D">
        <w:t xml:space="preserve"> Pols</w:t>
      </w:r>
      <w:r w:rsidR="00011ADD">
        <w:t>ce,</w:t>
      </w:r>
      <w:bookmarkStart w:id="0" w:name="_GoBack"/>
      <w:bookmarkEnd w:id="0"/>
      <w:r w:rsidR="00011ADD">
        <w:t xml:space="preserve"> pasjonatami ciesielstwa, zabytków architektury drewnianej i drewna.</w:t>
      </w:r>
    </w:p>
    <w:p w:rsidR="006414E0" w:rsidRDefault="006414E0" w:rsidP="00527E3E">
      <w:pPr>
        <w:jc w:val="both"/>
      </w:pPr>
    </w:p>
    <w:p w:rsidR="006414E0" w:rsidRDefault="006414E0" w:rsidP="006414E0">
      <w:pPr>
        <w:rPr>
          <w:b/>
        </w:rPr>
      </w:pPr>
      <w:r w:rsidRPr="006414E0">
        <w:rPr>
          <w:b/>
        </w:rPr>
        <w:t>Patronat nad Tłoką objęli:</w:t>
      </w:r>
    </w:p>
    <w:p w:rsidR="002035D2" w:rsidRDefault="002035D2" w:rsidP="002035D2">
      <w:pPr>
        <w:jc w:val="both"/>
      </w:pPr>
      <w:r w:rsidRPr="006414E0">
        <w:t>Stowarzyszenie Muzeów na Wolnym Powietrzu</w:t>
      </w:r>
      <w:r>
        <w:t>,</w:t>
      </w:r>
    </w:p>
    <w:p w:rsidR="006414E0" w:rsidRPr="006414E0" w:rsidRDefault="006414E0" w:rsidP="006414E0">
      <w:r w:rsidRPr="006414E0">
        <w:t>Zakład Dziedzictwa Architektonicznego i Sztuki Wydział Architektury Politechniki Warszawskiej</w:t>
      </w:r>
      <w:r w:rsidR="002035D2">
        <w:t>,</w:t>
      </w:r>
      <w:r w:rsidRPr="006414E0">
        <w:t xml:space="preserve"> </w:t>
      </w:r>
    </w:p>
    <w:p w:rsidR="006414E0" w:rsidRPr="006414E0" w:rsidRDefault="006414E0" w:rsidP="00851726">
      <w:pPr>
        <w:jc w:val="both"/>
      </w:pPr>
      <w:r w:rsidRPr="006414E0">
        <w:t>Zakład Architektury Kultur Lokalnych Wydział Architektury Politechniki Białostockiej</w:t>
      </w:r>
      <w:r w:rsidR="002035D2">
        <w:t>,</w:t>
      </w:r>
      <w:r w:rsidRPr="006414E0">
        <w:t xml:space="preserve"> Wydział Technologii Drewna Katedry Nauki o Drewnie i Ochronie Drewna</w:t>
      </w:r>
      <w:r w:rsidR="00851726">
        <w:t xml:space="preserve"> </w:t>
      </w:r>
      <w:r w:rsidRPr="006414E0">
        <w:t xml:space="preserve">SGGW </w:t>
      </w:r>
      <w:r w:rsidR="00851726">
        <w:br/>
      </w:r>
      <w:r w:rsidRPr="006414E0">
        <w:t>w Warszawie</w:t>
      </w:r>
      <w:r w:rsidR="002035D2">
        <w:t>,</w:t>
      </w:r>
    </w:p>
    <w:p w:rsidR="006414E0" w:rsidRDefault="006414E0" w:rsidP="00527E3E">
      <w:pPr>
        <w:jc w:val="both"/>
      </w:pPr>
    </w:p>
    <w:p w:rsidR="00832161" w:rsidRDefault="00832161" w:rsidP="00B35797">
      <w:pPr>
        <w:jc w:val="both"/>
      </w:pPr>
    </w:p>
    <w:p w:rsidR="009045AE" w:rsidRPr="006414E0" w:rsidRDefault="004605C0" w:rsidP="00B35797">
      <w:pPr>
        <w:jc w:val="both"/>
        <w:rPr>
          <w:b/>
        </w:rPr>
      </w:pPr>
      <w:r w:rsidRPr="006414E0">
        <w:rPr>
          <w:b/>
        </w:rPr>
        <w:t>Główne założenia</w:t>
      </w:r>
      <w:r w:rsidR="003E10B2" w:rsidRPr="006414E0">
        <w:rPr>
          <w:b/>
        </w:rPr>
        <w:t xml:space="preserve"> </w:t>
      </w:r>
      <w:r w:rsidRPr="006414E0">
        <w:rPr>
          <w:b/>
        </w:rPr>
        <w:t>projektu</w:t>
      </w:r>
      <w:r w:rsidR="003E10B2" w:rsidRPr="006414E0">
        <w:rPr>
          <w:b/>
        </w:rPr>
        <w:t>:</w:t>
      </w:r>
    </w:p>
    <w:p w:rsidR="003E10B2" w:rsidRDefault="00851726" w:rsidP="003E10B2">
      <w:pPr>
        <w:pStyle w:val="Akapitzlist"/>
        <w:numPr>
          <w:ilvl w:val="0"/>
          <w:numId w:val="3"/>
        </w:numPr>
        <w:jc w:val="both"/>
      </w:pPr>
      <w:proofErr w:type="gramStart"/>
      <w:r>
        <w:t>p</w:t>
      </w:r>
      <w:r w:rsidR="003E10B2">
        <w:t>odtrzymywanie</w:t>
      </w:r>
      <w:proofErr w:type="gramEnd"/>
      <w:r w:rsidR="003E10B2">
        <w:t xml:space="preserve"> tradycji ciesielskich</w:t>
      </w:r>
      <w:r w:rsidR="00832161">
        <w:t>,</w:t>
      </w:r>
    </w:p>
    <w:p w:rsidR="003E10B2" w:rsidRDefault="00CE0591" w:rsidP="003E10B2">
      <w:pPr>
        <w:pStyle w:val="Akapitzlist"/>
        <w:numPr>
          <w:ilvl w:val="0"/>
          <w:numId w:val="3"/>
        </w:num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83185</wp:posOffset>
            </wp:positionV>
            <wp:extent cx="3368040" cy="2369820"/>
            <wp:effectExtent l="3810" t="0" r="7620" b="7620"/>
            <wp:wrapTight wrapText="bothSides">
              <wp:wrapPolygon edited="0">
                <wp:start x="24" y="21635"/>
                <wp:lineTo x="21527" y="21635"/>
                <wp:lineTo x="21527" y="104"/>
                <wp:lineTo x="24" y="104"/>
                <wp:lineTo x="24" y="21635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0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51726">
        <w:t>i</w:t>
      </w:r>
      <w:r w:rsidR="003E10B2">
        <w:t>nterakcja</w:t>
      </w:r>
      <w:proofErr w:type="gramEnd"/>
      <w:r w:rsidR="003E10B2">
        <w:t xml:space="preserve"> między stars</w:t>
      </w:r>
      <w:r w:rsidR="00851726">
        <w:t xml:space="preserve">zymi, doświadczonymi cieślami, a </w:t>
      </w:r>
      <w:r w:rsidR="003E10B2">
        <w:t>młodymi chcącymi się uczyć,</w:t>
      </w:r>
    </w:p>
    <w:p w:rsidR="003E10B2" w:rsidRDefault="00851726" w:rsidP="003E10B2">
      <w:pPr>
        <w:pStyle w:val="Akapitzlist"/>
        <w:numPr>
          <w:ilvl w:val="0"/>
          <w:numId w:val="3"/>
        </w:numPr>
        <w:jc w:val="both"/>
      </w:pPr>
      <w:proofErr w:type="gramStart"/>
      <w:r>
        <w:t>s</w:t>
      </w:r>
      <w:r w:rsidR="003E10B2">
        <w:t>zerzenie</w:t>
      </w:r>
      <w:proofErr w:type="gramEnd"/>
      <w:r w:rsidR="003E10B2">
        <w:t xml:space="preserve"> wiedzy na temat narzędzi</w:t>
      </w:r>
      <w:r w:rsidR="00AC148A">
        <w:t>, metod pracy</w:t>
      </w:r>
      <w:r w:rsidR="003E10B2">
        <w:t xml:space="preserve"> </w:t>
      </w:r>
      <w:r w:rsidR="005E3335">
        <w:br/>
      </w:r>
      <w:r w:rsidR="003E10B2">
        <w:t xml:space="preserve">i materiałów wykorzystywanych w </w:t>
      </w:r>
      <w:r w:rsidR="00AC148A">
        <w:t>budownictwie</w:t>
      </w:r>
      <w:r w:rsidR="003E10B2">
        <w:t xml:space="preserve"> różnych regionów w Polsce</w:t>
      </w:r>
      <w:r w:rsidR="00AC148A">
        <w:t>,</w:t>
      </w:r>
    </w:p>
    <w:p w:rsidR="003E10B2" w:rsidRDefault="00851726" w:rsidP="003E10B2">
      <w:pPr>
        <w:pStyle w:val="Akapitzlist"/>
        <w:numPr>
          <w:ilvl w:val="0"/>
          <w:numId w:val="3"/>
        </w:numPr>
        <w:jc w:val="both"/>
      </w:pPr>
      <w:proofErr w:type="gramStart"/>
      <w:r>
        <w:t>p</w:t>
      </w:r>
      <w:r w:rsidR="00AC148A">
        <w:t>rzekazywanie</w:t>
      </w:r>
      <w:proofErr w:type="gramEnd"/>
      <w:r w:rsidR="00AC148A">
        <w:t xml:space="preserve"> „wiedzy cichej” związanej </w:t>
      </w:r>
      <w:r>
        <w:br/>
      </w:r>
      <w:r w:rsidR="00AC148A">
        <w:t>z ciesielstwem,</w:t>
      </w:r>
    </w:p>
    <w:p w:rsidR="00AC148A" w:rsidRDefault="00851726" w:rsidP="003E10B2">
      <w:pPr>
        <w:pStyle w:val="Akapitzlist"/>
        <w:numPr>
          <w:ilvl w:val="0"/>
          <w:numId w:val="3"/>
        </w:numPr>
        <w:jc w:val="both"/>
      </w:pPr>
      <w:proofErr w:type="gramStart"/>
      <w:r>
        <w:t>promowanie</w:t>
      </w:r>
      <w:proofErr w:type="gramEnd"/>
      <w:r>
        <w:t xml:space="preserve"> s</w:t>
      </w:r>
      <w:r w:rsidR="00AC148A">
        <w:t>kansenów w przestrzeni publicznej,</w:t>
      </w:r>
    </w:p>
    <w:p w:rsidR="00AC148A" w:rsidRDefault="00851726" w:rsidP="003E10B2">
      <w:pPr>
        <w:pStyle w:val="Akapitzlist"/>
        <w:numPr>
          <w:ilvl w:val="0"/>
          <w:numId w:val="3"/>
        </w:numPr>
        <w:jc w:val="both"/>
      </w:pPr>
      <w:proofErr w:type="gramStart"/>
      <w:r>
        <w:t>s</w:t>
      </w:r>
      <w:r w:rsidR="00832161">
        <w:t>tworzenie</w:t>
      </w:r>
      <w:proofErr w:type="gramEnd"/>
      <w:r w:rsidR="00832161">
        <w:t xml:space="preserve"> otwartej grupy cieśli, która raz w roku </w:t>
      </w:r>
      <w:r w:rsidR="005E3335">
        <w:br/>
      </w:r>
      <w:r w:rsidR="00832161">
        <w:t xml:space="preserve">w wybranym skansenie </w:t>
      </w:r>
      <w:r w:rsidR="004605C0">
        <w:t>dokonywałaby</w:t>
      </w:r>
      <w:r w:rsidR="00832161">
        <w:t xml:space="preserve"> napraw </w:t>
      </w:r>
      <w:r w:rsidR="005E3335">
        <w:br/>
      </w:r>
      <w:r w:rsidR="00832161">
        <w:t>w zabytku architektury drewnianej podtrzymując zasady tradycyjnego ciesielstwa.</w:t>
      </w:r>
    </w:p>
    <w:p w:rsidR="009F6555" w:rsidRDefault="009F6555" w:rsidP="00832161">
      <w:pPr>
        <w:ind w:left="720"/>
        <w:jc w:val="both"/>
      </w:pPr>
    </w:p>
    <w:p w:rsidR="00832161" w:rsidRDefault="00832161" w:rsidP="00832161">
      <w:pPr>
        <w:jc w:val="both"/>
      </w:pPr>
      <w:r>
        <w:t>Wszys</w:t>
      </w:r>
      <w:r w:rsidR="00851726">
        <w:t>tkie założenia wykonywane będą</w:t>
      </w:r>
      <w:r>
        <w:t xml:space="preserve"> zgodn</w:t>
      </w:r>
      <w:r w:rsidR="00412164">
        <w:t>ie</w:t>
      </w:r>
      <w:r>
        <w:t xml:space="preserve"> </w:t>
      </w:r>
      <w:r w:rsidR="00207C03">
        <w:br/>
      </w:r>
      <w:r>
        <w:t xml:space="preserve">z </w:t>
      </w:r>
      <w:r w:rsidR="00412164">
        <w:t>tradycją</w:t>
      </w:r>
      <w:r w:rsidR="00851726">
        <w:t xml:space="preserve"> ”tłoki”, czyli p</w:t>
      </w:r>
      <w:r w:rsidR="009E75EE">
        <w:t>racą</w:t>
      </w:r>
      <w:r w:rsidR="00412164">
        <w:t xml:space="preserve"> na zasadzie pomocy </w:t>
      </w:r>
      <w:r w:rsidR="00851726">
        <w:t>między</w:t>
      </w:r>
      <w:r w:rsidR="00412164">
        <w:t xml:space="preserve">sąsiedzkiej. Cieśle </w:t>
      </w:r>
      <w:r w:rsidR="00851726">
        <w:t xml:space="preserve">pracują bez wynagrodzenia. </w:t>
      </w:r>
      <w:r w:rsidR="00412164">
        <w:t xml:space="preserve"> </w:t>
      </w:r>
      <w:r w:rsidR="009E75EE">
        <w:t>Zapłatą za pracę</w:t>
      </w:r>
      <w:r w:rsidR="00412164">
        <w:t xml:space="preserve"> będzie </w:t>
      </w:r>
      <w:r w:rsidR="009E75EE">
        <w:t>zdobyta wiedza</w:t>
      </w:r>
      <w:r w:rsidR="00412164">
        <w:t xml:space="preserve"> i </w:t>
      </w:r>
      <w:r w:rsidR="00645F4C">
        <w:t xml:space="preserve">doświadczenie. </w:t>
      </w:r>
      <w:r w:rsidR="00412164">
        <w:t>Skansen organizujący „tłokę” w danym roku</w:t>
      </w:r>
      <w:r w:rsidR="00645F4C">
        <w:t>,</w:t>
      </w:r>
      <w:r w:rsidR="00412164">
        <w:t xml:space="preserve"> zapewni </w:t>
      </w:r>
      <w:r w:rsidR="004605C0">
        <w:t xml:space="preserve">odpłatnie </w:t>
      </w:r>
      <w:r w:rsidR="00614BBB">
        <w:t xml:space="preserve">uczestnikom </w:t>
      </w:r>
      <w:r w:rsidR="00645F4C">
        <w:t>zakwaterowanie oraz wyżywienie. C</w:t>
      </w:r>
      <w:r w:rsidR="004605C0">
        <w:t>zas, w którym</w:t>
      </w:r>
      <w:r w:rsidR="00412164">
        <w:t xml:space="preserve"> będzie odbywało się spotkanie</w:t>
      </w:r>
      <w:r w:rsidR="00645F4C">
        <w:t xml:space="preserve">, cieśle wykorzystają na </w:t>
      </w:r>
      <w:r w:rsidR="00614BBB">
        <w:t>„</w:t>
      </w:r>
      <w:r w:rsidR="00412164">
        <w:t>naukę przez działanie</w:t>
      </w:r>
      <w:r w:rsidR="00614BBB">
        <w:t>”</w:t>
      </w:r>
      <w:r w:rsidR="00412164">
        <w:t xml:space="preserve">. </w:t>
      </w:r>
    </w:p>
    <w:p w:rsidR="00B13899" w:rsidRPr="006414E0" w:rsidRDefault="004605C0" w:rsidP="005E3335">
      <w:pPr>
        <w:rPr>
          <w:b/>
        </w:rPr>
      </w:pPr>
      <w:r w:rsidRPr="006414E0">
        <w:rPr>
          <w:b/>
        </w:rPr>
        <w:t>Zadanie na pierwszą tłokę;</w:t>
      </w:r>
    </w:p>
    <w:p w:rsidR="004605C0" w:rsidRDefault="004605C0" w:rsidP="005E3335">
      <w:r>
        <w:t xml:space="preserve">W ramach działania </w:t>
      </w:r>
      <w:r w:rsidR="0003332B">
        <w:t>na terenie Muzeum Rolnictwa im. ks. Krzyszto</w:t>
      </w:r>
      <w:r w:rsidR="00645F4C">
        <w:t>fa Kluka w Ciechanowcu wymieniony zostanie</w:t>
      </w:r>
      <w:r w:rsidR="0003332B">
        <w:t xml:space="preserve"> wał </w:t>
      </w:r>
      <w:r w:rsidR="005E3335">
        <w:t>skrzydłowy</w:t>
      </w:r>
      <w:r w:rsidR="0003332B">
        <w:t xml:space="preserve"> w zabytkowym wiatraku</w:t>
      </w:r>
      <w:r w:rsidR="005E3335">
        <w:t xml:space="preserve"> stojącym na terenie skansenu</w:t>
      </w:r>
      <w:r w:rsidR="0003332B">
        <w:t>.</w:t>
      </w:r>
    </w:p>
    <w:p w:rsidR="005E3335" w:rsidRPr="006414E0" w:rsidRDefault="005E3335" w:rsidP="00207C03">
      <w:pPr>
        <w:jc w:val="both"/>
        <w:rPr>
          <w:b/>
        </w:rPr>
      </w:pPr>
      <w:r w:rsidRPr="006414E0">
        <w:rPr>
          <w:b/>
        </w:rPr>
        <w:t>Plan działania.</w:t>
      </w:r>
    </w:p>
    <w:p w:rsidR="005E3335" w:rsidRDefault="00645F4C" w:rsidP="00645F4C">
      <w:pPr>
        <w:jc w:val="both"/>
      </w:pPr>
      <w:r>
        <w:t xml:space="preserve">    </w:t>
      </w:r>
      <w:r w:rsidR="005E3335">
        <w:t>Z przygotowanej wcześniej i wstępnie przetartej kłody wykonamy nowy wał skrzydłowy do</w:t>
      </w:r>
      <w:r w:rsidR="00EA139A">
        <w:t xml:space="preserve"> </w:t>
      </w:r>
      <w:r w:rsidR="005E3335">
        <w:t>wiatraka</w:t>
      </w:r>
      <w:r>
        <w:t>,</w:t>
      </w:r>
      <w:r w:rsidR="005E3335">
        <w:t xml:space="preserve"> używając do tego tradycyjnych narzędzi.</w:t>
      </w:r>
    </w:p>
    <w:p w:rsidR="005E3335" w:rsidRDefault="00645F4C" w:rsidP="00645F4C">
      <w:pPr>
        <w:jc w:val="both"/>
      </w:pPr>
      <w:r>
        <w:t xml:space="preserve">    </w:t>
      </w:r>
      <w:r w:rsidR="005E3335">
        <w:t>W wiatraku zdemontujemy dach, skrzydła (śmigi)</w:t>
      </w:r>
      <w:r w:rsidR="00A80141">
        <w:t xml:space="preserve"> z podtrzymującymi je </w:t>
      </w:r>
      <w:proofErr w:type="spellStart"/>
      <w:r w:rsidR="00A80141">
        <w:t>bursztykami</w:t>
      </w:r>
      <w:proofErr w:type="spellEnd"/>
      <w:r w:rsidR="005E3335">
        <w:t xml:space="preserve"> </w:t>
      </w:r>
      <w:r w:rsidR="00207C03">
        <w:br/>
      </w:r>
      <w:r w:rsidR="005E3335">
        <w:t>i hamulec wiatraka.</w:t>
      </w:r>
      <w:r w:rsidR="00911377">
        <w:t xml:space="preserve"> </w:t>
      </w:r>
      <w:r w:rsidR="00EA139A">
        <w:t>P</w:t>
      </w:r>
      <w:r w:rsidR="00911377">
        <w:t xml:space="preserve">rzy użyciu dźwigu </w:t>
      </w:r>
      <w:r w:rsidR="00A80141">
        <w:t xml:space="preserve">wyciągniemy </w:t>
      </w:r>
      <w:r w:rsidR="00911377">
        <w:t xml:space="preserve">wał skrzydłowy razem z kołem </w:t>
      </w:r>
      <w:proofErr w:type="spellStart"/>
      <w:r w:rsidR="00A80141">
        <w:t>p</w:t>
      </w:r>
      <w:r w:rsidR="00911377">
        <w:t>alecznym</w:t>
      </w:r>
      <w:proofErr w:type="spellEnd"/>
      <w:r w:rsidR="00911377">
        <w:t xml:space="preserve">. </w:t>
      </w:r>
      <w:r w:rsidR="00192658">
        <w:t xml:space="preserve">Położymy go na przygotowanych koziołkach. </w:t>
      </w:r>
      <w:r w:rsidR="00911377">
        <w:t xml:space="preserve">Zdemontujemy koło </w:t>
      </w:r>
      <w:proofErr w:type="spellStart"/>
      <w:r w:rsidR="00911377">
        <w:t>paleczne</w:t>
      </w:r>
      <w:proofErr w:type="spellEnd"/>
      <w:r w:rsidR="00911377">
        <w:t xml:space="preserve">, </w:t>
      </w:r>
      <w:r w:rsidR="00A80141">
        <w:t>stalow</w:t>
      </w:r>
      <w:r w:rsidR="00EA139A">
        <w:t>e jarzma, czop i obejmę końcową.</w:t>
      </w:r>
    </w:p>
    <w:p w:rsidR="001807A7" w:rsidRDefault="00192658" w:rsidP="00207C03">
      <w:pPr>
        <w:jc w:val="both"/>
      </w:pPr>
      <w:r>
        <w:t xml:space="preserve">Następnie z nowego materiału przygotujemy wał.  Przy użyciu toporów </w:t>
      </w:r>
      <w:r w:rsidR="001807A7">
        <w:t>ciesielskich</w:t>
      </w:r>
      <w:r>
        <w:t xml:space="preserve">, siekier, ośników i pił </w:t>
      </w:r>
      <w:r w:rsidR="001807A7">
        <w:t xml:space="preserve">odtworzymy kształt wału. W głowicy wytniemy otwory na skrzyżowane </w:t>
      </w:r>
      <w:proofErr w:type="spellStart"/>
      <w:r w:rsidR="001807A7">
        <w:t>bursztyki</w:t>
      </w:r>
      <w:proofErr w:type="spellEnd"/>
      <w:r w:rsidR="001807A7">
        <w:t xml:space="preserve"> i ukształtujemy kark wa</w:t>
      </w:r>
      <w:r w:rsidR="00645F4C">
        <w:t xml:space="preserve">łu obracający się na </w:t>
      </w:r>
      <w:proofErr w:type="spellStart"/>
      <w:r w:rsidR="00645F4C">
        <w:t>podwalnicy</w:t>
      </w:r>
      <w:proofErr w:type="spellEnd"/>
      <w:r w:rsidR="00645F4C">
        <w:t>.</w:t>
      </w:r>
    </w:p>
    <w:p w:rsidR="001807A7" w:rsidRDefault="001807A7" w:rsidP="00207C03">
      <w:pPr>
        <w:jc w:val="both"/>
      </w:pPr>
      <w:r>
        <w:lastRenderedPageBreak/>
        <w:t xml:space="preserve">Następnie </w:t>
      </w:r>
      <w:r w:rsidR="00C21B00">
        <w:t>zamontujemy</w:t>
      </w:r>
      <w:r>
        <w:t xml:space="preserve"> stare koło </w:t>
      </w:r>
      <w:proofErr w:type="spellStart"/>
      <w:r>
        <w:t>paleczne</w:t>
      </w:r>
      <w:proofErr w:type="spellEnd"/>
      <w:r>
        <w:t xml:space="preserve">. Obsadzimy </w:t>
      </w:r>
      <w:r w:rsidR="00C21B00">
        <w:t xml:space="preserve">stalowe jarzma, </w:t>
      </w:r>
      <w:proofErr w:type="spellStart"/>
      <w:r w:rsidR="00C21B00">
        <w:t>bursztyki</w:t>
      </w:r>
      <w:proofErr w:type="spellEnd"/>
      <w:r w:rsidR="00C21B00">
        <w:t xml:space="preserve"> </w:t>
      </w:r>
      <w:r w:rsidR="00645F4C">
        <w:br/>
      </w:r>
      <w:r w:rsidR="00C21B00">
        <w:t>i umieścimy wał ponownie w wiatraku.  Na końcu zamontujemy śmigi i złożymy dach.</w:t>
      </w:r>
    </w:p>
    <w:p w:rsidR="00527E3E" w:rsidRDefault="00527E3E" w:rsidP="005E3335"/>
    <w:p w:rsidR="006C4542" w:rsidRDefault="006C4542" w:rsidP="006C4542">
      <w:r>
        <w:t>Miejsce spotkania: Muzeum Rolnictwa im. ks. Krzysztofa Kluka w Ciechanowcu</w:t>
      </w:r>
    </w:p>
    <w:p w:rsidR="006C4542" w:rsidRDefault="006C4542" w:rsidP="006C4542">
      <w:r>
        <w:t xml:space="preserve">Czas spotkania: </w:t>
      </w:r>
      <w:r w:rsidR="00A907C3">
        <w:t>6-11 maja 2019</w:t>
      </w:r>
      <w:r w:rsidR="00645F4C">
        <w:t xml:space="preserve"> </w:t>
      </w:r>
      <w:r w:rsidR="00A907C3">
        <w:t>r.</w:t>
      </w:r>
    </w:p>
    <w:p w:rsidR="006C4542" w:rsidRDefault="006C4542" w:rsidP="006C4542">
      <w:r>
        <w:t>Liczba miejsc: 10 osób (decyduje data stempla pocztowego)</w:t>
      </w:r>
    </w:p>
    <w:p w:rsidR="006C4542" w:rsidRPr="00645F4C" w:rsidRDefault="006C4542" w:rsidP="006C4542">
      <w:r w:rsidRPr="00645F4C">
        <w:t>Koszt uczestnictwa:</w:t>
      </w:r>
      <w:r w:rsidR="006414E0" w:rsidRPr="00645F4C">
        <w:t xml:space="preserve"> </w:t>
      </w:r>
      <w:r w:rsidR="00B308C9" w:rsidRPr="00645F4C">
        <w:t>7</w:t>
      </w:r>
      <w:r w:rsidR="006414E0" w:rsidRPr="00645F4C">
        <w:t>00</w:t>
      </w:r>
      <w:r w:rsidR="00645F4C" w:rsidRPr="00645F4C">
        <w:t xml:space="preserve"> </w:t>
      </w:r>
      <w:r w:rsidR="006414E0" w:rsidRPr="00645F4C">
        <w:t xml:space="preserve">zł </w:t>
      </w:r>
      <w:r w:rsidR="00645F4C" w:rsidRPr="00645F4C">
        <w:t>(noclegi i wyżywienie)</w:t>
      </w:r>
    </w:p>
    <w:p w:rsidR="00645F4C" w:rsidRPr="00645F4C" w:rsidRDefault="00645F4C" w:rsidP="006C4542">
      <w:r w:rsidRPr="00645F4C">
        <w:t>Muzeum nie zwraca kosztów podróży</w:t>
      </w:r>
    </w:p>
    <w:p w:rsidR="005D573E" w:rsidRDefault="005D573E" w:rsidP="006C4542">
      <w:pPr>
        <w:rPr>
          <w:color w:val="FF0000"/>
        </w:rPr>
      </w:pPr>
      <w:r w:rsidRPr="005D573E">
        <w:t>Numer konta bankowego:</w:t>
      </w:r>
      <w:r w:rsidR="00FE7AE8" w:rsidRPr="00FE7AE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E7AE8" w:rsidRPr="009C0329">
        <w:rPr>
          <w:color w:val="222222"/>
          <w:shd w:val="clear" w:color="auto" w:fill="FFFFFF"/>
        </w:rPr>
        <w:t>68 8749 0006 0000 1267 2000 0040</w:t>
      </w:r>
    </w:p>
    <w:p w:rsidR="004E614C" w:rsidRPr="004E614C" w:rsidRDefault="004E614C" w:rsidP="006C4542">
      <w:r w:rsidRPr="004E614C">
        <w:t>Kontakt:</w:t>
      </w:r>
      <w:r w:rsidR="00645F4C">
        <w:t xml:space="preserve"> kierownik projektu:</w:t>
      </w:r>
      <w:r>
        <w:t xml:space="preserve"> Edwin Wilbik, </w:t>
      </w:r>
      <w:proofErr w:type="spellStart"/>
      <w:r w:rsidR="009C0329">
        <w:rPr>
          <w:rFonts w:ascii="Arial" w:hAnsi="Arial" w:cs="Arial"/>
          <w:color w:val="0A0A0A"/>
          <w:shd w:val="clear" w:color="auto" w:fill="FEFEFE"/>
        </w:rPr>
        <w:t>tel</w:t>
      </w:r>
      <w:proofErr w:type="spellEnd"/>
      <w:r w:rsidR="009C0329">
        <w:rPr>
          <w:rFonts w:ascii="Arial" w:hAnsi="Arial" w:cs="Arial"/>
          <w:color w:val="0A0A0A"/>
          <w:shd w:val="clear" w:color="auto" w:fill="FEFEFE"/>
        </w:rPr>
        <w:t xml:space="preserve">: </w:t>
      </w:r>
      <w:r w:rsidR="009C0329" w:rsidRPr="009C0329">
        <w:rPr>
          <w:color w:val="0A0A0A"/>
          <w:shd w:val="clear" w:color="auto" w:fill="FEFEFE"/>
        </w:rPr>
        <w:t>(086) 2-771-328</w:t>
      </w:r>
      <w:r w:rsidR="009C0329">
        <w:rPr>
          <w:color w:val="0A0A0A"/>
          <w:shd w:val="clear" w:color="auto" w:fill="FEFEFE"/>
        </w:rPr>
        <w:t>, 508-244-978</w:t>
      </w:r>
    </w:p>
    <w:p w:rsidR="006414E0" w:rsidRDefault="006C4542" w:rsidP="006C4542">
      <w:pPr>
        <w:rPr>
          <w:color w:val="FF0000"/>
        </w:rPr>
      </w:pPr>
      <w:r w:rsidRPr="005D573E">
        <w:rPr>
          <w:color w:val="FF0000"/>
        </w:rPr>
        <w:t>Wymagany jes</w:t>
      </w:r>
      <w:r w:rsidR="00A907C3">
        <w:rPr>
          <w:color w:val="FF0000"/>
        </w:rPr>
        <w:t>t strój zgodny z przepisami BHP.</w:t>
      </w:r>
    </w:p>
    <w:p w:rsidR="006C4542" w:rsidRPr="005D573E" w:rsidRDefault="006414E0" w:rsidP="006C4542">
      <w:pPr>
        <w:rPr>
          <w:color w:val="FF0000"/>
        </w:rPr>
      </w:pPr>
      <w:r>
        <w:rPr>
          <w:color w:val="FF0000"/>
        </w:rPr>
        <w:t xml:space="preserve">W miarę możliwości prosimy o zabranie </w:t>
      </w:r>
      <w:r w:rsidR="00FE7AE8">
        <w:rPr>
          <w:color w:val="FF0000"/>
        </w:rPr>
        <w:t>ulubionych siekier, toporów i pił</w:t>
      </w:r>
      <w:r>
        <w:rPr>
          <w:color w:val="FF0000"/>
        </w:rPr>
        <w:t>.</w:t>
      </w:r>
      <w:r w:rsidR="006C4542" w:rsidRPr="005D573E">
        <w:rPr>
          <w:color w:val="FF0000"/>
        </w:rPr>
        <w:t xml:space="preserve"> </w:t>
      </w:r>
    </w:p>
    <w:sectPr w:rsidR="006C4542" w:rsidRPr="005D57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letter686 BT">
    <w:panose1 w:val="03040802020608040804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A18AC"/>
    <w:multiLevelType w:val="hybridMultilevel"/>
    <w:tmpl w:val="7B82A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336F1"/>
    <w:multiLevelType w:val="hybridMultilevel"/>
    <w:tmpl w:val="D0A03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0E436E"/>
    <w:multiLevelType w:val="hybridMultilevel"/>
    <w:tmpl w:val="D1D0B9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DCC"/>
    <w:rsid w:val="00011ADD"/>
    <w:rsid w:val="0003332B"/>
    <w:rsid w:val="000D4D8B"/>
    <w:rsid w:val="000E792C"/>
    <w:rsid w:val="00136DCC"/>
    <w:rsid w:val="001807A7"/>
    <w:rsid w:val="00192658"/>
    <w:rsid w:val="002035D2"/>
    <w:rsid w:val="00207C03"/>
    <w:rsid w:val="002A4A88"/>
    <w:rsid w:val="003E10B2"/>
    <w:rsid w:val="0040343C"/>
    <w:rsid w:val="00412164"/>
    <w:rsid w:val="0045217D"/>
    <w:rsid w:val="004605C0"/>
    <w:rsid w:val="00474627"/>
    <w:rsid w:val="004968E0"/>
    <w:rsid w:val="004B0200"/>
    <w:rsid w:val="004B7CE0"/>
    <w:rsid w:val="004E614C"/>
    <w:rsid w:val="004E756C"/>
    <w:rsid w:val="00527E3E"/>
    <w:rsid w:val="005B7957"/>
    <w:rsid w:val="005D573E"/>
    <w:rsid w:val="005E3335"/>
    <w:rsid w:val="00614BBB"/>
    <w:rsid w:val="006414E0"/>
    <w:rsid w:val="00645F4C"/>
    <w:rsid w:val="00684BEC"/>
    <w:rsid w:val="006C4542"/>
    <w:rsid w:val="007250C0"/>
    <w:rsid w:val="007614B7"/>
    <w:rsid w:val="00764713"/>
    <w:rsid w:val="00832161"/>
    <w:rsid w:val="00851726"/>
    <w:rsid w:val="008B4CCE"/>
    <w:rsid w:val="009045AE"/>
    <w:rsid w:val="00911377"/>
    <w:rsid w:val="009C0329"/>
    <w:rsid w:val="009E2D6C"/>
    <w:rsid w:val="009E75EE"/>
    <w:rsid w:val="009F6555"/>
    <w:rsid w:val="00A01B9F"/>
    <w:rsid w:val="00A66F8D"/>
    <w:rsid w:val="00A73983"/>
    <w:rsid w:val="00A80141"/>
    <w:rsid w:val="00A907C3"/>
    <w:rsid w:val="00AC148A"/>
    <w:rsid w:val="00B13899"/>
    <w:rsid w:val="00B308C9"/>
    <w:rsid w:val="00B35797"/>
    <w:rsid w:val="00B640EC"/>
    <w:rsid w:val="00BD48FC"/>
    <w:rsid w:val="00BD5444"/>
    <w:rsid w:val="00C21B00"/>
    <w:rsid w:val="00CE0591"/>
    <w:rsid w:val="00D805AC"/>
    <w:rsid w:val="00E00BC8"/>
    <w:rsid w:val="00E150CF"/>
    <w:rsid w:val="00E15885"/>
    <w:rsid w:val="00E87DFC"/>
    <w:rsid w:val="00EA139A"/>
    <w:rsid w:val="00EE48A8"/>
    <w:rsid w:val="00F23FDD"/>
    <w:rsid w:val="00FE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351A18-4F0D-4811-8A61-A3B0CDAF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50C0"/>
    <w:rPr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7250C0"/>
    <w:rPr>
      <w:b/>
      <w:bCs/>
    </w:rPr>
  </w:style>
  <w:style w:type="paragraph" w:styleId="Akapitzlist">
    <w:name w:val="List Paragraph"/>
    <w:basedOn w:val="Normalny"/>
    <w:uiPriority w:val="34"/>
    <w:qFormat/>
    <w:rsid w:val="00B640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17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726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E46D7-2048-4BAF-AC11-D8B9265F1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Sylwek</dc:creator>
  <cp:lastModifiedBy>Edwin</cp:lastModifiedBy>
  <cp:revision>4</cp:revision>
  <cp:lastPrinted>2019-01-16T07:51:00Z</cp:lastPrinted>
  <dcterms:created xsi:type="dcterms:W3CDTF">2019-01-16T08:24:00Z</dcterms:created>
  <dcterms:modified xsi:type="dcterms:W3CDTF">2019-02-08T08:31:00Z</dcterms:modified>
</cp:coreProperties>
</file>